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36" w:rsidRP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44"/>
          <w:szCs w:val="44"/>
        </w:rPr>
      </w:pPr>
      <w:r w:rsidRPr="00144436">
        <w:rPr>
          <w:rFonts w:ascii="宋体" w:hAnsi="宋体" w:hint="eastAsia"/>
          <w:b/>
          <w:bCs/>
          <w:sz w:val="44"/>
          <w:szCs w:val="44"/>
        </w:rPr>
        <w:t>录播室设备采购竞争性谈判书</w:t>
      </w:r>
    </w:p>
    <w:p w:rsidR="00144436" w:rsidRPr="00144436" w:rsidRDefault="00144436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 w:rsidRPr="00144436">
        <w:rPr>
          <w:rFonts w:ascii="宋体" w:hAnsi="宋体" w:hint="eastAsia"/>
          <w:b/>
          <w:bCs/>
          <w:sz w:val="24"/>
        </w:rPr>
        <w:t>递交方案时间及地点：2017年4月1日上午9:30，厦门大学漳州校区主3#909会议室</w:t>
      </w:r>
      <w:r>
        <w:rPr>
          <w:rFonts w:ascii="宋体" w:hAnsi="宋体" w:hint="eastAsia"/>
          <w:b/>
          <w:bCs/>
          <w:sz w:val="24"/>
        </w:rPr>
        <w:t>，迟到的将被拒绝。</w:t>
      </w:r>
    </w:p>
    <w:p w:rsidR="00144436" w:rsidRDefault="00144436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设备要求：详见</w:t>
      </w:r>
      <w:r w:rsidR="006B3CA2">
        <w:rPr>
          <w:rFonts w:ascii="宋体" w:hAnsi="宋体" w:hint="eastAsia"/>
          <w:b/>
          <w:bCs/>
          <w:sz w:val="24"/>
        </w:rPr>
        <w:t>录播室系统功能要求</w:t>
      </w:r>
      <w:r>
        <w:rPr>
          <w:rFonts w:ascii="宋体" w:hAnsi="宋体" w:hint="eastAsia"/>
          <w:b/>
          <w:bCs/>
          <w:sz w:val="24"/>
        </w:rPr>
        <w:t>。</w:t>
      </w:r>
    </w:p>
    <w:p w:rsidR="00144436" w:rsidRDefault="00144436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设备方案控制价：不得高于</w:t>
      </w:r>
      <w:r w:rsidR="007D49A9">
        <w:rPr>
          <w:rFonts w:ascii="宋体" w:hAnsi="宋体" w:hint="eastAsia"/>
          <w:b/>
          <w:bCs/>
          <w:sz w:val="24"/>
        </w:rPr>
        <w:t>人民币</w:t>
      </w:r>
      <w:r w:rsidR="00E54357">
        <w:rPr>
          <w:rFonts w:ascii="宋体" w:hAnsi="宋体" w:hint="eastAsia"/>
          <w:b/>
          <w:bCs/>
          <w:sz w:val="24"/>
        </w:rPr>
        <w:t>49</w:t>
      </w:r>
      <w:r>
        <w:rPr>
          <w:rFonts w:ascii="宋体" w:hAnsi="宋体" w:hint="eastAsia"/>
          <w:b/>
          <w:bCs/>
          <w:sz w:val="24"/>
        </w:rPr>
        <w:t>万元。</w:t>
      </w:r>
    </w:p>
    <w:p w:rsidR="00144436" w:rsidRDefault="00144436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方案及报价一式四份，需加盖公章并密封完好（密封处也需加盖公章）。</w:t>
      </w:r>
    </w:p>
    <w:p w:rsidR="00144436" w:rsidRDefault="006B3CA2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递交方案的代表需有所代表单位的法人授权书，需加盖公章和法人章。</w:t>
      </w:r>
    </w:p>
    <w:p w:rsidR="006B3CA2" w:rsidRPr="00144436" w:rsidRDefault="006B3CA2" w:rsidP="00144436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本次谈判事务可联系蒋老师：0596-6288526，潘老师：0596-6288576。</w:t>
      </w: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bookmarkEnd w:id="0"/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144436" w:rsidRDefault="00144436" w:rsidP="00663180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4"/>
          <w:szCs w:val="24"/>
        </w:rPr>
      </w:pPr>
    </w:p>
    <w:p w:rsidR="00663180" w:rsidRPr="00D30B04" w:rsidRDefault="00663180" w:rsidP="00663180">
      <w:pPr>
        <w:widowControl/>
        <w:spacing w:before="100" w:beforeAutospacing="1" w:after="100" w:afterAutospacing="1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录播室</w:t>
      </w:r>
      <w:r>
        <w:rPr>
          <w:rFonts w:ascii="宋体" w:hAnsi="宋体"/>
          <w:b/>
          <w:bCs/>
          <w:sz w:val="24"/>
          <w:szCs w:val="24"/>
        </w:rPr>
        <w:t>系统</w:t>
      </w:r>
      <w:r>
        <w:rPr>
          <w:rFonts w:ascii="宋体" w:hAnsi="宋体" w:hint="eastAsia"/>
          <w:b/>
          <w:bCs/>
          <w:sz w:val="24"/>
          <w:szCs w:val="24"/>
        </w:rPr>
        <w:t>功能</w:t>
      </w:r>
      <w:r w:rsidRPr="00D30B04">
        <w:rPr>
          <w:rFonts w:ascii="宋体" w:hAnsi="宋体"/>
          <w:b/>
          <w:bCs/>
          <w:sz w:val="24"/>
          <w:szCs w:val="24"/>
        </w:rPr>
        <w:t>要求</w:t>
      </w:r>
    </w:p>
    <w:p w:rsidR="00663180" w:rsidRPr="00C6571A" w:rsidRDefault="00663180" w:rsidP="00663180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/>
          <w:b/>
          <w:bCs/>
          <w:sz w:val="24"/>
          <w:szCs w:val="24"/>
        </w:rPr>
        <w:t>一、总体要求</w:t>
      </w:r>
    </w:p>
    <w:p w:rsidR="00663180" w:rsidRPr="00C6571A" w:rsidRDefault="00663180" w:rsidP="006631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 w:hint="eastAsia"/>
          <w:sz w:val="24"/>
          <w:szCs w:val="24"/>
        </w:rPr>
        <w:t>1.</w:t>
      </w:r>
      <w:r w:rsidRPr="00C6571A">
        <w:rPr>
          <w:rFonts w:ascii="宋体" w:hAnsi="宋体"/>
          <w:sz w:val="24"/>
          <w:szCs w:val="24"/>
        </w:rPr>
        <w:t>系统应从使用功能和实际状况出发，满足设计和使用要求，既要做到技术先进、经济实用、维修管理方便，又要留有可扩充、调整的余地，</w:t>
      </w:r>
      <w:r w:rsidR="00BF530B">
        <w:rPr>
          <w:rFonts w:ascii="宋体" w:hAnsi="宋体" w:hint="eastAsia"/>
          <w:sz w:val="24"/>
          <w:szCs w:val="24"/>
        </w:rPr>
        <w:t>方</w:t>
      </w:r>
      <w:r w:rsidRPr="00C6571A">
        <w:rPr>
          <w:rFonts w:ascii="宋体" w:hAnsi="宋体"/>
          <w:sz w:val="24"/>
          <w:szCs w:val="24"/>
        </w:rPr>
        <w:t>便以后系统升级。</w:t>
      </w:r>
    </w:p>
    <w:p w:rsidR="00663180" w:rsidRPr="00C6571A" w:rsidRDefault="00663180" w:rsidP="006631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 w:hint="eastAsia"/>
          <w:sz w:val="24"/>
          <w:szCs w:val="24"/>
        </w:rPr>
        <w:t>2.</w:t>
      </w:r>
      <w:r w:rsidRPr="00C6571A">
        <w:rPr>
          <w:rFonts w:ascii="宋体" w:hAnsi="宋体"/>
          <w:sz w:val="24"/>
          <w:szCs w:val="24"/>
        </w:rPr>
        <w:t>系统控制、运用软件及操作、显示界面应完全汉化，以便于管理人员操作与使用。</w:t>
      </w:r>
    </w:p>
    <w:p w:rsidR="00663180" w:rsidRPr="00C6571A" w:rsidRDefault="00663180" w:rsidP="006631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 w:hint="eastAsia"/>
          <w:sz w:val="24"/>
          <w:szCs w:val="24"/>
        </w:rPr>
        <w:t>3.</w:t>
      </w:r>
      <w:r w:rsidRPr="00C6571A">
        <w:rPr>
          <w:rFonts w:ascii="宋体" w:hAnsi="宋体"/>
          <w:sz w:val="24"/>
          <w:szCs w:val="24"/>
        </w:rPr>
        <w:t>系统的设计方案、系统的构成和设备配置、施工、安装、测试等应符合和满足现行的有关国家规范和标准要求。</w:t>
      </w:r>
    </w:p>
    <w:p w:rsidR="00663180" w:rsidRDefault="00663180" w:rsidP="006631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 w:hint="eastAsia"/>
          <w:sz w:val="24"/>
          <w:szCs w:val="24"/>
        </w:rPr>
        <w:t>4.</w:t>
      </w:r>
      <w:r w:rsidRPr="00C6571A">
        <w:rPr>
          <w:rFonts w:ascii="宋体" w:hAnsi="宋体"/>
          <w:sz w:val="24"/>
          <w:szCs w:val="24"/>
        </w:rPr>
        <w:t>系统应具有集成功能，其控制、通讯接口应符合统一的互联标准及技术协议的要求。</w:t>
      </w:r>
    </w:p>
    <w:p w:rsidR="00BF530B" w:rsidRPr="00C6571A" w:rsidRDefault="00BF530B" w:rsidP="00663180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Pr="00BF530B">
        <w:rPr>
          <w:rFonts w:ascii="宋体" w:hAnsi="宋体" w:hint="eastAsia"/>
          <w:sz w:val="24"/>
          <w:szCs w:val="24"/>
        </w:rPr>
        <w:t xml:space="preserve"> 系统配备广播级专业的后期非编系统，支持后期编辑、剪切、特效、三维字幕、抠像、颜色校正、声音降噪等功能，同时预制大量片头、片花、片尾模板，能完全达到视频公开课质量。</w:t>
      </w:r>
    </w:p>
    <w:p w:rsidR="00663180" w:rsidRPr="00C6571A" w:rsidRDefault="00663180" w:rsidP="00663180">
      <w:pPr>
        <w:widowControl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 w:rsidRPr="00C6571A">
        <w:rPr>
          <w:rFonts w:ascii="宋体" w:hAnsi="宋体"/>
          <w:b/>
          <w:bCs/>
          <w:sz w:val="24"/>
          <w:szCs w:val="24"/>
        </w:rPr>
        <w:t>二、系统功能要求</w:t>
      </w:r>
    </w:p>
    <w:p w:rsidR="00663180" w:rsidRPr="00C6571A" w:rsidRDefault="00663180" w:rsidP="0066318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C6571A">
        <w:rPr>
          <w:rFonts w:ascii="宋体" w:hAnsi="宋体" w:hint="eastAsia"/>
          <w:b/>
          <w:bCs/>
          <w:sz w:val="24"/>
          <w:szCs w:val="24"/>
        </w:rPr>
        <w:t>（一）识别跟踪定位的功能要求</w:t>
      </w:r>
    </w:p>
    <w:p w:rsidR="00663180" w:rsidRPr="00C6571A" w:rsidRDefault="00663180" w:rsidP="00663180">
      <w:pPr>
        <w:spacing w:line="360" w:lineRule="auto"/>
        <w:ind w:firstLineChars="200" w:firstLine="480"/>
        <w:rPr>
          <w:rFonts w:ascii="宋体" w:hAnsi="宋体" w:cs="楷体_GB2312"/>
          <w:sz w:val="24"/>
          <w:szCs w:val="24"/>
          <w:lang w:val="zh-CN"/>
        </w:rPr>
      </w:pPr>
      <w:r w:rsidRPr="00C6571A">
        <w:rPr>
          <w:rFonts w:ascii="宋体" w:hAnsi="宋体" w:cs="楷体_GB2312" w:hint="eastAsia"/>
          <w:sz w:val="24"/>
          <w:szCs w:val="24"/>
          <w:lang w:val="zh-CN"/>
        </w:rPr>
        <w:t>1.采用图像识别技术的自动跟踪系统</w:t>
      </w:r>
      <w:r w:rsidRPr="00C6571A">
        <w:rPr>
          <w:rFonts w:ascii="宋体" w:hAnsi="宋体" w:cs="楷体_GB2312" w:hint="eastAsia"/>
          <w:color w:val="000000"/>
          <w:sz w:val="24"/>
          <w:szCs w:val="24"/>
          <w:lang w:val="zh-CN"/>
        </w:rPr>
        <w:t>；跟踪须采用</w:t>
      </w:r>
      <w:r>
        <w:rPr>
          <w:rFonts w:ascii="宋体" w:hAnsi="宋体" w:cs="楷体_GB2312" w:hint="eastAsia"/>
          <w:color w:val="000000"/>
          <w:sz w:val="24"/>
          <w:szCs w:val="24"/>
          <w:lang w:val="zh-CN"/>
        </w:rPr>
        <w:t>多</w:t>
      </w:r>
      <w:r w:rsidRPr="00C6571A">
        <w:rPr>
          <w:rFonts w:ascii="宋体" w:hAnsi="宋体" w:cs="楷体_GB2312" w:hint="eastAsia"/>
          <w:color w:val="000000"/>
          <w:sz w:val="24"/>
          <w:szCs w:val="24"/>
          <w:lang w:val="zh-CN"/>
        </w:rPr>
        <w:t>机位（实现老师、学生、板书之间的切换</w:t>
      </w:r>
      <w:r>
        <w:rPr>
          <w:rFonts w:ascii="宋体" w:hAnsi="宋体" w:cs="楷体_GB2312" w:hint="eastAsia"/>
          <w:color w:val="000000"/>
          <w:sz w:val="24"/>
          <w:szCs w:val="24"/>
          <w:lang w:val="zh-CN"/>
        </w:rPr>
        <w:t>；</w:t>
      </w:r>
      <w:r w:rsidRPr="00C6571A">
        <w:rPr>
          <w:rFonts w:ascii="宋体" w:hAnsi="宋体" w:cs="楷体_GB2312" w:hint="eastAsia"/>
          <w:color w:val="000000"/>
          <w:sz w:val="24"/>
          <w:szCs w:val="24"/>
          <w:lang w:val="zh-CN"/>
        </w:rPr>
        <w:t>减少垃圾镜头:垃圾镜头指在上课过程中镜头出现拉伸摇移）。采</w:t>
      </w:r>
      <w:r w:rsidRPr="00C6571A">
        <w:rPr>
          <w:rFonts w:ascii="宋体" w:hAnsi="宋体" w:cs="楷体_GB2312" w:hint="eastAsia"/>
          <w:sz w:val="24"/>
          <w:szCs w:val="24"/>
          <w:lang w:val="zh-CN"/>
        </w:rPr>
        <w:t>用老师无需佩戴任何辅助设备，也无需在座椅安装辅助设施，最大限度的保证常态化教学、现有资源的高效利用及保持课室内部装修的美观。</w:t>
      </w:r>
    </w:p>
    <w:p w:rsidR="00663180" w:rsidRPr="00CE3EA1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 w:rsidRPr="00C6571A">
        <w:rPr>
          <w:rFonts w:ascii="宋体" w:hAnsi="宋体" w:cs="楷体_GB2312" w:hint="eastAsia"/>
          <w:sz w:val="24"/>
          <w:lang w:val="zh-CN"/>
        </w:rPr>
        <w:t>2.</w:t>
      </w:r>
      <w:r w:rsidRPr="00CE3EA1">
        <w:rPr>
          <w:rFonts w:ascii="宋体" w:hAnsi="宋体" w:hint="eastAsia"/>
          <w:bCs/>
          <w:sz w:val="24"/>
        </w:rPr>
        <w:t>跟踪系统能够自动、准确的定位教师/学生的位置，并能实时的跟踪拍摄教师/学生，保持教师/学生特写画面或图像取景</w:t>
      </w:r>
      <w:r>
        <w:rPr>
          <w:rFonts w:ascii="宋体" w:hAnsi="宋体" w:hint="eastAsia"/>
          <w:bCs/>
          <w:sz w:val="24"/>
        </w:rPr>
        <w:t>在</w:t>
      </w:r>
      <w:r w:rsidRPr="00CE3EA1">
        <w:rPr>
          <w:rFonts w:ascii="宋体" w:hAnsi="宋体" w:hint="eastAsia"/>
          <w:bCs/>
          <w:sz w:val="24"/>
        </w:rPr>
        <w:t>预置范围内；清晰跟踪拍摄书写板书内容及板书的讲解过程。</w:t>
      </w:r>
    </w:p>
    <w:p w:rsidR="00663180" w:rsidRPr="00CE3EA1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</w:t>
      </w:r>
      <w:r w:rsidRPr="00CE3EA1">
        <w:rPr>
          <w:rFonts w:ascii="宋体" w:hAnsi="宋体" w:hint="eastAsia"/>
          <w:bCs/>
          <w:sz w:val="24"/>
        </w:rPr>
        <w:t>支持教师活动区域灵活设置，并且能够识别教师在讲台区域还是走向学生区域，配合录播主机实现不同场景的切换，确保教学活动的拍摄。</w:t>
      </w:r>
    </w:p>
    <w:p w:rsidR="00663180" w:rsidRPr="00CE3EA1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</w:t>
      </w:r>
      <w:r w:rsidRPr="00CE3EA1">
        <w:rPr>
          <w:rFonts w:ascii="宋体" w:hAnsi="宋体" w:hint="eastAsia"/>
          <w:bCs/>
          <w:sz w:val="24"/>
        </w:rPr>
        <w:t>通过图像识别跟踪技术能准确定位发言学生并进行跟踪拍摄。</w:t>
      </w:r>
    </w:p>
    <w:p w:rsidR="00663180" w:rsidRPr="00315718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</w:t>
      </w:r>
      <w:r w:rsidRPr="00CE3EA1">
        <w:rPr>
          <w:rFonts w:ascii="宋体" w:hAnsi="宋体" w:hint="eastAsia"/>
          <w:bCs/>
          <w:sz w:val="24"/>
        </w:rPr>
        <w:t>跟踪系统不能够受到光线、声音、电磁等等外在的环境影响导致跟踪失灵。</w:t>
      </w:r>
    </w:p>
    <w:p w:rsidR="00663180" w:rsidRPr="00C6571A" w:rsidRDefault="00663180" w:rsidP="0066318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C6571A">
        <w:rPr>
          <w:rFonts w:ascii="宋体" w:hAnsi="宋体" w:hint="eastAsia"/>
          <w:b/>
          <w:bCs/>
          <w:sz w:val="24"/>
          <w:szCs w:val="24"/>
        </w:rPr>
        <w:t>（二）智能录播系统的功能要求</w:t>
      </w:r>
    </w:p>
    <w:p w:rsidR="00663180" w:rsidRPr="00CE3EA1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 w:rsidRPr="00C6571A">
        <w:rPr>
          <w:rFonts w:ascii="宋体" w:hAnsi="宋体" w:cs="楷体_GB2312" w:hint="eastAsia"/>
          <w:sz w:val="24"/>
        </w:rPr>
        <w:t>1.</w:t>
      </w:r>
      <w:r w:rsidRPr="00C6571A">
        <w:rPr>
          <w:rFonts w:ascii="宋体" w:hAnsi="宋体" w:cs="楷体_GB2312" w:hint="eastAsia"/>
          <w:sz w:val="24"/>
          <w:lang w:val="zh-CN"/>
        </w:rPr>
        <w:t>录播系统主机须是高集成度一体设备，录制、直播和存储等功能集成在录播服务器上，VGA信号用硬采集方式，以便于用户使用、管理和维护。</w:t>
      </w:r>
      <w:r>
        <w:rPr>
          <w:rFonts w:ascii="宋体" w:hAnsi="宋体" w:hint="eastAsia"/>
          <w:bCs/>
          <w:sz w:val="24"/>
        </w:rPr>
        <w:t>整体录播系统采用“一键式”控制，控制面板置于讲台台面。</w:t>
      </w:r>
    </w:p>
    <w:p w:rsidR="00663180" w:rsidRPr="00C6571A" w:rsidRDefault="00663180" w:rsidP="00663180">
      <w:pPr>
        <w:spacing w:line="360" w:lineRule="auto"/>
        <w:ind w:firstLineChars="200" w:firstLine="480"/>
        <w:rPr>
          <w:rFonts w:ascii="宋体" w:hAnsi="宋体" w:cs="楷体_GB2312"/>
          <w:sz w:val="24"/>
          <w:szCs w:val="24"/>
          <w:lang w:val="zh-CN"/>
        </w:rPr>
      </w:pPr>
      <w:r w:rsidRPr="00C6571A">
        <w:rPr>
          <w:rFonts w:ascii="宋体" w:hAnsi="宋体" w:cs="楷体_GB2312" w:hint="eastAsia"/>
          <w:sz w:val="24"/>
          <w:szCs w:val="24"/>
          <w:lang w:val="zh-CN"/>
        </w:rPr>
        <w:t>2.</w:t>
      </w:r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 xml:space="preserve"> 录制过程常态化: 教师授课的同时，不需要借助他人的帮助而自动完成</w:t>
      </w:r>
      <w:proofErr w:type="gramStart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授课全</w:t>
      </w:r>
      <w:proofErr w:type="gramEnd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过程的录制。在录播过程中，授课教师可以自主的控制开始和结束。为方便课间休息，需提供录播暂停功能，恢复后继续从</w:t>
      </w:r>
      <w:proofErr w:type="gramStart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原停止</w:t>
      </w:r>
      <w:proofErr w:type="gramEnd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位置录播，</w:t>
      </w:r>
      <w:proofErr w:type="gramStart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不</w:t>
      </w:r>
      <w:proofErr w:type="gramEnd"/>
      <w:r w:rsidRPr="00716669">
        <w:rPr>
          <w:rFonts w:ascii="宋体" w:hAnsi="宋体" w:cs="楷体_GB2312" w:hint="eastAsia"/>
          <w:kern w:val="2"/>
          <w:sz w:val="24"/>
          <w:szCs w:val="24"/>
          <w:lang w:val="zh-CN"/>
        </w:rPr>
        <w:t>另行生成文件，不影响最终录制结果。</w:t>
      </w:r>
    </w:p>
    <w:p w:rsidR="00663180" w:rsidRPr="00C6571A" w:rsidRDefault="00663180" w:rsidP="00663180">
      <w:pPr>
        <w:spacing w:line="360" w:lineRule="auto"/>
        <w:ind w:firstLineChars="200" w:firstLine="480"/>
        <w:rPr>
          <w:rFonts w:ascii="宋体" w:hAnsi="宋体" w:cs="楷体_GB2312"/>
          <w:sz w:val="24"/>
          <w:szCs w:val="24"/>
          <w:lang w:val="zh-CN"/>
        </w:rPr>
      </w:pPr>
      <w:r w:rsidRPr="00C6571A">
        <w:rPr>
          <w:rFonts w:ascii="宋体" w:hAnsi="宋体" w:cs="楷体_GB2312" w:hint="eastAsia"/>
          <w:sz w:val="24"/>
          <w:szCs w:val="24"/>
          <w:lang w:val="zh-CN"/>
        </w:rPr>
        <w:lastRenderedPageBreak/>
        <w:t>3.自动导播录制模式须能实现老师自动跟踪和学生定位跟踪功能，老师板书特写拍摄功能，准确的实时跟踪；具有智能的场景切换功能，充分了解教学内涵的逻辑过程，在不同的教学活动中自动切换不同的场景（老师、学生、老师板书特写、中景、交互景、全景等），多角度多方式去表现教学的重点；能够与录播主机实现无缝融合。</w:t>
      </w:r>
    </w:p>
    <w:p w:rsidR="00663180" w:rsidRDefault="00663180" w:rsidP="0066318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楷体_GB2312"/>
          <w:sz w:val="24"/>
          <w:szCs w:val="24"/>
          <w:lang w:val="zh-CN"/>
        </w:rPr>
      </w:pPr>
      <w:r w:rsidRPr="00C6571A">
        <w:rPr>
          <w:rFonts w:ascii="宋体" w:hAnsi="宋体" w:cs="楷体_GB2312" w:hint="eastAsia"/>
          <w:sz w:val="24"/>
          <w:szCs w:val="24"/>
          <w:lang w:val="zh-CN"/>
        </w:rPr>
        <w:t>4.录播服务器能支持数字高清及</w:t>
      </w:r>
      <w:proofErr w:type="gramStart"/>
      <w:r w:rsidRPr="00C6571A">
        <w:rPr>
          <w:rFonts w:ascii="宋体" w:hAnsi="宋体" w:cs="楷体_GB2312" w:hint="eastAsia"/>
          <w:sz w:val="24"/>
          <w:szCs w:val="24"/>
          <w:lang w:val="zh-CN"/>
        </w:rPr>
        <w:t>模拟高</w:t>
      </w:r>
      <w:proofErr w:type="gramEnd"/>
      <w:r w:rsidRPr="00C6571A">
        <w:rPr>
          <w:rFonts w:ascii="宋体" w:hAnsi="宋体" w:cs="楷体_GB2312" w:hint="eastAsia"/>
          <w:sz w:val="24"/>
          <w:szCs w:val="24"/>
          <w:lang w:val="zh-CN"/>
        </w:rPr>
        <w:t>/标清信号</w:t>
      </w:r>
      <w:r w:rsidRPr="00C6571A">
        <w:rPr>
          <w:rFonts w:ascii="宋体" w:hAnsi="宋体" w:cs="楷体_GB2312" w:hint="eastAsia"/>
          <w:color w:val="000000"/>
          <w:sz w:val="24"/>
          <w:szCs w:val="24"/>
          <w:lang w:val="zh-CN"/>
        </w:rPr>
        <w:t>。设备带双路HDMI输出，</w:t>
      </w:r>
      <w:r w:rsidRPr="00C6571A">
        <w:rPr>
          <w:rFonts w:ascii="宋体" w:hAnsi="宋体" w:cs="楷体_GB2312" w:hint="eastAsia"/>
          <w:sz w:val="24"/>
          <w:szCs w:val="24"/>
          <w:lang w:val="zh-CN"/>
        </w:rPr>
        <w:t>支持单流单画面、多流画面、单流多画面等多种格式，多种录制模式供用户根据现场拍摄需求自由选择</w:t>
      </w:r>
      <w:r>
        <w:rPr>
          <w:rFonts w:ascii="宋体" w:hAnsi="宋体" w:cs="楷体_GB2312" w:hint="eastAsia"/>
          <w:sz w:val="24"/>
          <w:szCs w:val="24"/>
          <w:lang w:val="zh-CN"/>
        </w:rPr>
        <w:t>。</w:t>
      </w:r>
    </w:p>
    <w:p w:rsidR="00663180" w:rsidRDefault="00663180" w:rsidP="00663180">
      <w:pPr>
        <w:pStyle w:val="a3"/>
        <w:spacing w:line="360" w:lineRule="auto"/>
        <w:ind w:firstLineChars="225" w:firstLine="5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5.</w:t>
      </w:r>
      <w:r w:rsidRPr="00B9375D">
        <w:rPr>
          <w:rFonts w:ascii="宋体" w:hAnsi="宋体" w:hint="eastAsia"/>
          <w:bCs/>
          <w:sz w:val="24"/>
        </w:rPr>
        <w:t>录播系统在录制的过程中可自动地将现场画面进行网络直播，能通过校园网直播到全校任意教室。</w:t>
      </w:r>
      <w:r w:rsidRPr="00D93C52">
        <w:rPr>
          <w:rFonts w:ascii="宋体" w:hAnsi="宋体" w:hint="eastAsia"/>
          <w:bCs/>
          <w:sz w:val="24"/>
        </w:rPr>
        <w:t>支持跨网段、广域网的直播和点播，支持组播。直播时支持自动断线重联功能。支持直播、录制、点播同时使用。</w:t>
      </w:r>
    </w:p>
    <w:p w:rsidR="00663180" w:rsidRPr="00CE3EA1" w:rsidRDefault="00663180" w:rsidP="00663180">
      <w:pPr>
        <w:pStyle w:val="a3"/>
        <w:spacing w:line="360" w:lineRule="auto"/>
        <w:ind w:firstLineChars="225" w:firstLine="5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6.</w:t>
      </w:r>
      <w:r w:rsidRPr="00B9375D">
        <w:rPr>
          <w:rFonts w:ascii="宋体" w:hAnsi="宋体" w:hint="eastAsia"/>
          <w:bCs/>
          <w:sz w:val="24"/>
        </w:rPr>
        <w:t>整套系统稳定性高，操作简单。</w:t>
      </w:r>
    </w:p>
    <w:p w:rsidR="00663180" w:rsidRPr="00C6571A" w:rsidRDefault="00663180" w:rsidP="00663180">
      <w:pPr>
        <w:autoSpaceDE w:val="0"/>
        <w:autoSpaceDN w:val="0"/>
        <w:adjustRightInd w:val="0"/>
        <w:spacing w:line="360" w:lineRule="auto"/>
        <w:ind w:firstLineChars="196" w:firstLine="472"/>
        <w:rPr>
          <w:rFonts w:ascii="宋体" w:hAnsi="宋体" w:cs="楷体_GB2312"/>
          <w:sz w:val="24"/>
          <w:szCs w:val="24"/>
        </w:rPr>
      </w:pPr>
      <w:r w:rsidRPr="00C6571A">
        <w:rPr>
          <w:rFonts w:ascii="宋体" w:hAnsi="宋体" w:hint="eastAsia"/>
          <w:b/>
          <w:bCs/>
          <w:sz w:val="24"/>
          <w:szCs w:val="24"/>
        </w:rPr>
        <w:t>（三）录制画面要求</w:t>
      </w:r>
    </w:p>
    <w:p w:rsidR="00663180" w:rsidRPr="00C6571A" w:rsidRDefault="00663180" w:rsidP="00663180">
      <w:pPr>
        <w:spacing w:line="360" w:lineRule="auto"/>
        <w:ind w:firstLineChars="200" w:firstLine="480"/>
        <w:rPr>
          <w:rFonts w:ascii="宋体" w:hAnsi="宋体" w:cs="楷体_GB2312"/>
          <w:sz w:val="24"/>
          <w:szCs w:val="24"/>
        </w:rPr>
      </w:pPr>
      <w:r w:rsidRPr="00C6571A">
        <w:rPr>
          <w:rFonts w:ascii="宋体" w:hAnsi="宋体" w:cs="楷体_GB2312" w:hint="eastAsia"/>
          <w:sz w:val="24"/>
          <w:szCs w:val="24"/>
        </w:rPr>
        <w:t>录制的视频画面质量能够达到1080P，并向下兼容1080I/720P，通过投影机能清晰回放，要求为流媒体或网页文件格式，可通过Microsoft IE浏览器或通用的流媒体播放器播放。所有的视频画面转场自如，摄像机所拍摄的场景不会出现破损画面。</w:t>
      </w:r>
    </w:p>
    <w:p w:rsidR="00663180" w:rsidRPr="00C6571A" w:rsidRDefault="00663180" w:rsidP="0066318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楷体_GB2312"/>
          <w:sz w:val="24"/>
          <w:szCs w:val="24"/>
        </w:rPr>
      </w:pPr>
      <w:r w:rsidRPr="00C6571A">
        <w:rPr>
          <w:rFonts w:ascii="宋体" w:hAnsi="宋体" w:hint="eastAsia"/>
          <w:b/>
          <w:bCs/>
          <w:sz w:val="24"/>
          <w:szCs w:val="24"/>
        </w:rPr>
        <w:t>（四）声音采集要求</w:t>
      </w:r>
    </w:p>
    <w:p w:rsidR="00663180" w:rsidRPr="00B9375D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 w:rsidRPr="00C6571A">
        <w:rPr>
          <w:rFonts w:ascii="宋体" w:hAnsi="宋体" w:cs="楷体_GB2312" w:hint="eastAsia"/>
          <w:sz w:val="24"/>
        </w:rPr>
        <w:t>1.</w:t>
      </w:r>
      <w:r w:rsidRPr="004C183F">
        <w:rPr>
          <w:rFonts w:ascii="宋体" w:hAnsi="宋体" w:cs="楷体_GB2312" w:hint="eastAsia"/>
          <w:sz w:val="24"/>
        </w:rPr>
        <w:t xml:space="preserve"> </w:t>
      </w:r>
      <w:r>
        <w:rPr>
          <w:rFonts w:ascii="宋体" w:hAnsi="宋体" w:cs="楷体_GB2312" w:hint="eastAsia"/>
          <w:sz w:val="24"/>
        </w:rPr>
        <w:t>教师、学生</w:t>
      </w:r>
      <w:r w:rsidRPr="00B9375D">
        <w:rPr>
          <w:rFonts w:ascii="宋体" w:hAnsi="宋体" w:hint="eastAsia"/>
          <w:bCs/>
          <w:sz w:val="24"/>
        </w:rPr>
        <w:t>声音</w:t>
      </w:r>
      <w:r>
        <w:rPr>
          <w:rFonts w:ascii="宋体" w:hAnsi="宋体" w:hint="eastAsia"/>
          <w:bCs/>
          <w:sz w:val="24"/>
        </w:rPr>
        <w:t>均提供</w:t>
      </w:r>
      <w:r w:rsidRPr="00B9375D">
        <w:rPr>
          <w:rFonts w:ascii="宋体" w:hAnsi="宋体" w:hint="eastAsia"/>
          <w:bCs/>
          <w:sz w:val="24"/>
        </w:rPr>
        <w:t>无线麦</w:t>
      </w:r>
      <w:proofErr w:type="gramStart"/>
      <w:r w:rsidRPr="00B9375D">
        <w:rPr>
          <w:rFonts w:ascii="宋体" w:hAnsi="宋体" w:hint="eastAsia"/>
          <w:bCs/>
          <w:sz w:val="24"/>
        </w:rPr>
        <w:t>的采音</w:t>
      </w:r>
      <w:r>
        <w:rPr>
          <w:rFonts w:ascii="宋体" w:hAnsi="宋体" w:hint="eastAsia"/>
          <w:bCs/>
          <w:sz w:val="24"/>
        </w:rPr>
        <w:t>方式</w:t>
      </w:r>
      <w:proofErr w:type="gramEnd"/>
      <w:r w:rsidRPr="00B9375D">
        <w:rPr>
          <w:rFonts w:ascii="宋体" w:hAnsi="宋体" w:hint="eastAsia"/>
          <w:bCs/>
          <w:sz w:val="24"/>
        </w:rPr>
        <w:t>，</w:t>
      </w:r>
      <w:r>
        <w:rPr>
          <w:rFonts w:ascii="宋体" w:hAnsi="宋体" w:cs="宋体" w:hint="eastAsia"/>
          <w:bCs/>
          <w:kern w:val="0"/>
          <w:sz w:val="24"/>
          <w:szCs w:val="18"/>
        </w:rPr>
        <w:t>同时</w:t>
      </w:r>
      <w:r w:rsidRPr="00C6571A">
        <w:rPr>
          <w:rFonts w:ascii="宋体" w:hAnsi="宋体" w:cs="楷体_GB2312" w:hint="eastAsia"/>
          <w:sz w:val="24"/>
        </w:rPr>
        <w:t>要求教师讲课的声音、学生回答问题的声音、师生互动的声音和电脑视频动画的声音都能够清晰的采集到。</w:t>
      </w:r>
    </w:p>
    <w:p w:rsidR="00663180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Pr="00B9375D">
        <w:rPr>
          <w:rFonts w:ascii="宋体" w:hAnsi="宋体" w:hint="eastAsia"/>
          <w:bCs/>
          <w:sz w:val="24"/>
        </w:rPr>
        <w:t>使用高性能的智能化数字音频矩阵或数字混音器</w:t>
      </w:r>
      <w:r>
        <w:rPr>
          <w:rFonts w:ascii="宋体" w:hAnsi="宋体" w:hint="eastAsia"/>
          <w:bCs/>
          <w:sz w:val="24"/>
        </w:rPr>
        <w:t>。</w:t>
      </w:r>
    </w:p>
    <w:p w:rsidR="00663180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</w:t>
      </w:r>
      <w:r w:rsidRPr="005F11D8">
        <w:rPr>
          <w:rFonts w:ascii="宋体" w:hAnsi="宋体" w:hint="eastAsia"/>
          <w:bCs/>
          <w:sz w:val="24"/>
        </w:rPr>
        <w:t>系统提供三种音频混音策略，</w:t>
      </w:r>
      <w:proofErr w:type="gramStart"/>
      <w:r w:rsidRPr="005F11D8">
        <w:rPr>
          <w:rFonts w:ascii="宋体" w:hAnsi="宋体" w:hint="eastAsia"/>
          <w:bCs/>
          <w:sz w:val="24"/>
        </w:rPr>
        <w:t>主混音</w:t>
      </w:r>
      <w:proofErr w:type="gramEnd"/>
      <w:r w:rsidRPr="005F11D8">
        <w:rPr>
          <w:rFonts w:ascii="宋体" w:hAnsi="宋体" w:hint="eastAsia"/>
          <w:bCs/>
          <w:sz w:val="24"/>
        </w:rPr>
        <w:t>、主次混音、均衡混音，可实现师生互动中老师和学生的声音的切换，如，当视频为老师时只播出老师的声音，当视频为学生时只播出学生的声音，也可混音播出等多种选择。</w:t>
      </w:r>
    </w:p>
    <w:p w:rsidR="00663180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</w:t>
      </w:r>
      <w:r w:rsidRPr="00327EA5">
        <w:rPr>
          <w:rFonts w:ascii="宋体" w:hAnsi="宋体" w:hint="eastAsia"/>
          <w:bCs/>
          <w:sz w:val="24"/>
        </w:rPr>
        <w:t>在录制过程中，一旦没有音频信号输入，系统能够报警，以便及时发现问题、解决问题。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BF530B">
        <w:rPr>
          <w:rFonts w:ascii="宋体" w:hAnsi="宋体" w:hint="eastAsia"/>
          <w:b/>
          <w:bCs/>
          <w:sz w:val="24"/>
          <w:szCs w:val="24"/>
        </w:rPr>
        <w:t>（五）后期非编系统功能要求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1.可对课件进行资源管理、素材导入、导出、剪辑、颜色处理、音频处理、特技叠加、字幕添加、多格式转码功能；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2. 针对于录播系统录制出的音视频文件，可直接通过一个映射文件导入到非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编系统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中，而不需要每个视频文件依次导入，映射文件中包含自动录播的镜头切点信息，导入到后期编辑系统中，自动生成视频切点，所有切点均按不同轨道进行保留，用户通过时间线可快速定位每个镜头切换点；可以为后期编辑人员节省编辑时间。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3.通过选择视频入出点位置，能够从整段视频中任意提取一段（指定的时间段）课件导</w:t>
      </w:r>
      <w:r w:rsidRPr="00BF530B">
        <w:rPr>
          <w:rFonts w:ascii="宋体" w:hAnsi="宋体" w:hint="eastAsia"/>
          <w:bCs/>
          <w:sz w:val="24"/>
          <w:szCs w:val="24"/>
        </w:rPr>
        <w:lastRenderedPageBreak/>
        <w:t>出成一个课件；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4.支持上百种特技的添加，特技具备实时的三维、卷页、变形、贴图、体积光、遮曲、粒子、万花筒，可方便的实现基于关键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帧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调节。支持三维字幕的制作、支持三维建模，同时对这些三维物件支持关键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帧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动画调整和动态材质贴图，方便用户自主创作片头、片花、片尾等；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5.强大字幕创作功能，可以同步制作多语言，唱词、题花同步制作，可在时间线上唱词展开，可精细调整每句入出点、修改错别字，无需重拍，方便用户给精品课上字幕；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6.无需对录制视频进行任何剪辑操作，通过视频播放速度辅助调节曲线完成播放时间重映射，轻松实现关键内容的任意速度实时快、慢、倒、静操作；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7.提供高级校色、局部颜色校正等多种工具，提供RGB、HSV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双色彩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空间校色，自动颜色匹配，三色盘调色，支持颜色分级调整等功能，能够更好地对画面进行艺术处理，支持吸色+掩膜，实现无限级颜色分层处理；支持一键式快速修复色彩，提供带对比的回显窗、带超标提示的示波器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8.支持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一键去噪功能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，还可利用专业的音频调整工具进行细节调整，对教师讲课、学生回答及PPT音量独立进行音频增益调整和均衡调整，通过对音频进行降噪处理，大幅抑制了室内外噪音、系统设备噪音，避免了学生声音极小，PPT或教师授课声音过大等问题，减缓精品课收看学习者的视觉及听觉疲劳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9.色键、亮键、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图文键抠像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，同时提供</w:t>
      </w:r>
      <w:proofErr w:type="gramStart"/>
      <w:r w:rsidRPr="00BF530B">
        <w:rPr>
          <w:rFonts w:ascii="宋体" w:hAnsi="宋体" w:hint="eastAsia"/>
          <w:bCs/>
          <w:sz w:val="24"/>
          <w:szCs w:val="24"/>
        </w:rPr>
        <w:t>蒙版方式</w:t>
      </w:r>
      <w:proofErr w:type="gramEnd"/>
      <w:r w:rsidRPr="00BF530B">
        <w:rPr>
          <w:rFonts w:ascii="宋体" w:hAnsi="宋体" w:hint="eastAsia"/>
          <w:bCs/>
          <w:sz w:val="24"/>
          <w:szCs w:val="24"/>
        </w:rPr>
        <w:t>精确调整，保证了抠像的前景干净、真实；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10.对编辑完成的视频可一次性输出多种格式文件（AVI\FLV\MXF\WMV\MP4\等），支持多种网络流媒体发布格式，同时输出各种高画质归档存储格式及再编辑格式等多种格式，无需重复输出，大幅提升了视频资源生成效率，保证输出内容在其他软件或系统中的通用性；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F530B">
        <w:rPr>
          <w:rFonts w:ascii="宋体" w:hAnsi="宋体" w:hint="eastAsia"/>
          <w:bCs/>
          <w:sz w:val="24"/>
          <w:szCs w:val="24"/>
        </w:rPr>
        <w:t>11.针对于教育行业开发多种模板，方便编辑人员随时调用，并且后期会逐步增加更多模板。</w:t>
      </w:r>
    </w:p>
    <w:p w:rsidR="00663180" w:rsidRPr="00BF530B" w:rsidRDefault="00663180" w:rsidP="00BF530B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BF530B">
        <w:rPr>
          <w:rFonts w:ascii="宋体" w:hAnsi="宋体" w:hint="eastAsia"/>
          <w:b/>
          <w:bCs/>
          <w:sz w:val="24"/>
          <w:szCs w:val="24"/>
        </w:rPr>
        <w:t>（六）资源管理软件</w:t>
      </w:r>
    </w:p>
    <w:p w:rsidR="00663180" w:rsidRPr="00327EA5" w:rsidRDefault="00663180" w:rsidP="00BF530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BF530B">
        <w:rPr>
          <w:rFonts w:ascii="宋体" w:hAnsi="宋体" w:hint="eastAsia"/>
          <w:bCs/>
          <w:sz w:val="24"/>
          <w:szCs w:val="24"/>
        </w:rPr>
        <w:t>1.B/S架构资源管理平台，资源共享，自主学习，具有用户管理、权限设置、资源分类、直播接收、课件点播等功能，在课堂实录过程中，其他用户可通过IE以单画面或多画面方式</w:t>
      </w:r>
      <w:r w:rsidRPr="00327EA5">
        <w:rPr>
          <w:rFonts w:ascii="宋体" w:hAnsi="宋体" w:hint="eastAsia"/>
          <w:bCs/>
          <w:sz w:val="24"/>
        </w:rPr>
        <w:t>实时接收讲课内容。具有</w:t>
      </w:r>
      <w:r>
        <w:rPr>
          <w:rFonts w:ascii="宋体" w:hAnsi="宋体" w:hint="eastAsia"/>
          <w:bCs/>
          <w:sz w:val="24"/>
        </w:rPr>
        <w:t>视频文件发布管理、课程分类管理、智能搜索功能、网上直播观看功能</w:t>
      </w:r>
      <w:r w:rsidRPr="00327EA5">
        <w:rPr>
          <w:rFonts w:ascii="宋体" w:hAnsi="宋体" w:hint="eastAsia"/>
          <w:bCs/>
          <w:sz w:val="24"/>
        </w:rPr>
        <w:t>等等，支持数据库扩展功能。</w:t>
      </w:r>
    </w:p>
    <w:p w:rsidR="00663180" w:rsidRPr="00327EA5" w:rsidRDefault="00663180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Pr="00327EA5">
        <w:rPr>
          <w:rFonts w:ascii="宋体" w:hAnsi="宋体" w:hint="eastAsia"/>
          <w:bCs/>
          <w:sz w:val="24"/>
        </w:rPr>
        <w:t>内置Web管理平台，按管理权限的授权通过浏览器可进行设备配置、系统管理、远程控制、远程升级、用户与权限管理、文件的点播、更名、删除、下载、归档等管理。</w:t>
      </w:r>
    </w:p>
    <w:p w:rsidR="00BF530B" w:rsidRDefault="00663180" w:rsidP="008D55F9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3.</w:t>
      </w:r>
      <w:r w:rsidRPr="00327EA5">
        <w:rPr>
          <w:rFonts w:ascii="宋体" w:hAnsi="宋体" w:hint="eastAsia"/>
          <w:bCs/>
          <w:sz w:val="24"/>
        </w:rPr>
        <w:t>支持网络用户通过IE浏览器实时观看录播教室内容的直播；支持单画面电影模式和多画面模式直播，多画面直播时，客户端可以自主变换视频窗口，每个窗口都能全屏播放。能将主播教室的实况进行实时的Web直播，网络延时必须小于1秒，声音与视频同步延时小于500ms。</w:t>
      </w:r>
    </w:p>
    <w:p w:rsidR="00F7066C" w:rsidRDefault="00BF530B" w:rsidP="00663180">
      <w:pPr>
        <w:pStyle w:val="a3"/>
        <w:spacing w:line="360" w:lineRule="auto"/>
        <w:ind w:firstLineChars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附件：精品录播系统硬件参考清单</w:t>
      </w:r>
    </w:p>
    <w:tbl>
      <w:tblPr>
        <w:tblW w:w="9561" w:type="dxa"/>
        <w:tblInd w:w="93" w:type="dxa"/>
        <w:tblLook w:val="04A0" w:firstRow="1" w:lastRow="0" w:firstColumn="1" w:lastColumn="0" w:noHBand="0" w:noVBand="1"/>
      </w:tblPr>
      <w:tblGrid>
        <w:gridCol w:w="1956"/>
        <w:gridCol w:w="5649"/>
        <w:gridCol w:w="1956"/>
      </w:tblGrid>
      <w:tr w:rsidR="00BF530B" w:rsidRPr="00BF530B" w:rsidTr="008D55F9">
        <w:trPr>
          <w:trHeight w:val="40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1     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高清云台摄像机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4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全高清录制主机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录播系统软件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跟踪定位系统系统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后期非</w:t>
            </w:r>
            <w:proofErr w:type="gramStart"/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编系统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sz w:val="24"/>
                <w:szCs w:val="24"/>
              </w:rPr>
              <w:t>资源管理平台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sz w:val="24"/>
                <w:szCs w:val="24"/>
              </w:rPr>
              <w:t>图像定位辅助摄像机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sz w:val="24"/>
                <w:szCs w:val="24"/>
              </w:rPr>
              <w:t>一键式中控导播台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sz w:val="24"/>
                <w:szCs w:val="24"/>
              </w:rPr>
              <w:t>资源平台服务器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数字音频处理系统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单领夹</w:t>
            </w:r>
            <w:proofErr w:type="gramEnd"/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无线话筒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5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2556F1" w:rsidP="002556F1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多媒体</w:t>
            </w:r>
            <w:r w:rsidR="00BF530B"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音箱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对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功放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BF530B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2556F1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讲台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0B" w:rsidRPr="00BF530B" w:rsidRDefault="00BF530B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</w:p>
        </w:tc>
      </w:tr>
      <w:tr w:rsidR="006824D2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千兆交换机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监控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观摩室</w:t>
            </w:r>
            <w:proofErr w:type="gramEnd"/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液晶电视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互动教学智能平板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推拉黑板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高性能网络化可编程中控主机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电源控制器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导播控制编辑工作台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30B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57566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监控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液晶显示器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57566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机柜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57566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视频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编辑图形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工作站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对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57566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监听音箱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335B5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副</w:t>
            </w:r>
          </w:p>
        </w:tc>
      </w:tr>
      <w:tr w:rsidR="006824D2" w:rsidRPr="00BF530B" w:rsidTr="006824D2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575667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监听耳机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4D2" w:rsidRPr="00BF530B" w:rsidRDefault="006824D2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24D2" w:rsidRPr="00BF530B" w:rsidTr="008D55F9">
        <w:trPr>
          <w:trHeight w:val="407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线材及配件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D2" w:rsidRPr="00BF530B" w:rsidRDefault="006824D2" w:rsidP="00BF530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BF530B">
              <w:rPr>
                <w:color w:val="000000"/>
                <w:sz w:val="24"/>
                <w:szCs w:val="24"/>
              </w:rPr>
              <w:t>1</w:t>
            </w:r>
            <w:r w:rsidRPr="00BF530B">
              <w:rPr>
                <w:rFonts w:ascii="宋体" w:hAnsi="宋体" w:hint="eastAsia"/>
                <w:color w:val="000000"/>
                <w:sz w:val="24"/>
                <w:szCs w:val="24"/>
              </w:rPr>
              <w:t>批</w:t>
            </w:r>
          </w:p>
        </w:tc>
      </w:tr>
    </w:tbl>
    <w:p w:rsidR="00BF530B" w:rsidRPr="00663180" w:rsidRDefault="00BF530B" w:rsidP="008D55F9">
      <w:pPr>
        <w:spacing w:line="360" w:lineRule="auto"/>
      </w:pPr>
    </w:p>
    <w:sectPr w:rsidR="00BF530B" w:rsidRPr="00663180" w:rsidSect="00663180">
      <w:pgSz w:w="11906" w:h="16838"/>
      <w:pgMar w:top="1276" w:right="1133" w:bottom="72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9A"/>
    <w:multiLevelType w:val="hybridMultilevel"/>
    <w:tmpl w:val="FEBAB664"/>
    <w:lvl w:ilvl="0" w:tplc="64BAC1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E94E6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246287"/>
    <w:multiLevelType w:val="hybridMultilevel"/>
    <w:tmpl w:val="D2EC3C42"/>
    <w:lvl w:ilvl="0" w:tplc="621674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80"/>
    <w:rsid w:val="000E3A99"/>
    <w:rsid w:val="00144436"/>
    <w:rsid w:val="002556F1"/>
    <w:rsid w:val="00335D5D"/>
    <w:rsid w:val="00552A69"/>
    <w:rsid w:val="00663180"/>
    <w:rsid w:val="006824D2"/>
    <w:rsid w:val="006B3CA2"/>
    <w:rsid w:val="007D49A9"/>
    <w:rsid w:val="00895D62"/>
    <w:rsid w:val="008D55F9"/>
    <w:rsid w:val="00BF530B"/>
    <w:rsid w:val="00E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0"/>
    <w:pPr>
      <w:widowControl w:val="0"/>
      <w:jc w:val="both"/>
    </w:pPr>
    <w:rPr>
      <w:rFonts w:ascii="Verdana" w:eastAsia="宋体" w:hAnsi="Verdana" w:cs="宋体"/>
      <w:kern w:val="0"/>
      <w:sz w:val="18"/>
      <w:szCs w:val="1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31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qFormat/>
    <w:rsid w:val="00663180"/>
    <w:pPr>
      <w:ind w:firstLine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1">
    <w:name w:val="样式1"/>
    <w:basedOn w:val="4"/>
    <w:link w:val="10"/>
    <w:qFormat/>
    <w:rsid w:val="00663180"/>
    <w:rPr>
      <w:rFonts w:ascii="Arial Black" w:eastAsia="微软雅黑" w:hAnsi="Arial Black" w:cs="Times New Roman"/>
      <w:kern w:val="2"/>
    </w:rPr>
  </w:style>
  <w:style w:type="character" w:customStyle="1" w:styleId="10">
    <w:name w:val="样式1 字符"/>
    <w:link w:val="1"/>
    <w:rsid w:val="00663180"/>
    <w:rPr>
      <w:rFonts w:ascii="Arial Black" w:eastAsia="微软雅黑" w:hAnsi="Arial Black" w:cs="Times New Roman"/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663180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列出段落 Char"/>
    <w:link w:val="a3"/>
    <w:rsid w:val="00BF530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0"/>
    <w:pPr>
      <w:widowControl w:val="0"/>
      <w:jc w:val="both"/>
    </w:pPr>
    <w:rPr>
      <w:rFonts w:ascii="Verdana" w:eastAsia="宋体" w:hAnsi="Verdana" w:cs="宋体"/>
      <w:kern w:val="0"/>
      <w:sz w:val="18"/>
      <w:szCs w:val="1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318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qFormat/>
    <w:rsid w:val="00663180"/>
    <w:pPr>
      <w:ind w:firstLine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1">
    <w:name w:val="样式1"/>
    <w:basedOn w:val="4"/>
    <w:link w:val="10"/>
    <w:qFormat/>
    <w:rsid w:val="00663180"/>
    <w:rPr>
      <w:rFonts w:ascii="Arial Black" w:eastAsia="微软雅黑" w:hAnsi="Arial Black" w:cs="Times New Roman"/>
      <w:kern w:val="2"/>
    </w:rPr>
  </w:style>
  <w:style w:type="character" w:customStyle="1" w:styleId="10">
    <w:name w:val="样式1 字符"/>
    <w:link w:val="1"/>
    <w:rsid w:val="00663180"/>
    <w:rPr>
      <w:rFonts w:ascii="Arial Black" w:eastAsia="微软雅黑" w:hAnsi="Arial Black" w:cs="Times New Roman"/>
      <w:b/>
      <w:b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663180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Char">
    <w:name w:val="列出段落 Char"/>
    <w:link w:val="a3"/>
    <w:rsid w:val="00BF53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545</Words>
  <Characters>3113</Characters>
  <Application>Microsoft Office Word</Application>
  <DocSecurity>0</DocSecurity>
  <Lines>25</Lines>
  <Paragraphs>7</Paragraphs>
  <ScaleCrop>false</ScaleCrop>
  <Company>微软中国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赵东锋</dc:creator>
  <cp:lastModifiedBy>USER-</cp:lastModifiedBy>
  <cp:revision>11</cp:revision>
  <dcterms:created xsi:type="dcterms:W3CDTF">2017-03-10T03:34:00Z</dcterms:created>
  <dcterms:modified xsi:type="dcterms:W3CDTF">2017-03-28T09:41:00Z</dcterms:modified>
</cp:coreProperties>
</file>